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B26856">
        <w:rPr>
          <w:bCs/>
          <w:color w:val="000000"/>
          <w:sz w:val="24"/>
          <w:szCs w:val="24"/>
        </w:rPr>
        <w:t>2</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B26856">
        <w:rPr>
          <w:sz w:val="24"/>
        </w:rPr>
        <w:t>60</w:t>
      </w:r>
      <w:r w:rsidRPr="00326FB3">
        <w:rPr>
          <w:sz w:val="24"/>
        </w:rPr>
        <w:t xml:space="preserve"> от </w:t>
      </w:r>
      <w:r w:rsidR="00B26856">
        <w:rPr>
          <w:sz w:val="24"/>
        </w:rPr>
        <w:t>30.12</w:t>
      </w:r>
      <w:r w:rsidRPr="00326FB3">
        <w:rPr>
          <w:sz w:val="24"/>
        </w:rPr>
        <w:t>.20</w:t>
      </w:r>
      <w:r w:rsidR="006C7789">
        <w:rPr>
          <w:sz w:val="24"/>
        </w:rPr>
        <w:t>2</w:t>
      </w:r>
      <w:r w:rsidR="003E6701">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а основании Устава, с другой стороны, совместно в дальнейшем именуемые «</w:t>
      </w:r>
      <w:r w:rsidRPr="00210557">
        <w:rPr>
          <w:sz w:val="24"/>
        </w:rPr>
        <w:t xml:space="preserve">Стороны», а по отдельности – «Сторона», </w:t>
      </w:r>
      <w:r w:rsidR="00C1557B" w:rsidRPr="00210557">
        <w:rPr>
          <w:sz w:val="24"/>
        </w:rPr>
        <w:t xml:space="preserve">по результатам проведенной Заказчиком конкурентной процедуры по лоту № </w:t>
      </w:r>
      <w:r w:rsidR="00210557" w:rsidRPr="00210557">
        <w:rPr>
          <w:sz w:val="24"/>
        </w:rPr>
        <w:t>107201-РЕМ ПРОД-2022-ДРСК</w:t>
      </w:r>
      <w:r w:rsidR="00C1557B" w:rsidRPr="00210557">
        <w:rPr>
          <w:bCs/>
          <w:sz w:val="24"/>
        </w:rPr>
        <w:t>,</w:t>
      </w:r>
      <w:r w:rsidR="00C1557B" w:rsidRPr="00210557">
        <w:rPr>
          <w:sz w:val="24"/>
        </w:rPr>
        <w:t xml:space="preserve"> и </w:t>
      </w:r>
      <w:r w:rsidR="00BB4CED" w:rsidRPr="00210557">
        <w:rPr>
          <w:bCs/>
          <w:sz w:val="24"/>
        </w:rPr>
        <w:t xml:space="preserve">на основании Протокола Закупочной комиссии по запросу </w:t>
      </w:r>
      <w:r w:rsidR="00210557" w:rsidRPr="00210557">
        <w:rPr>
          <w:bCs/>
          <w:sz w:val="24"/>
        </w:rPr>
        <w:t>котировок</w:t>
      </w:r>
      <w:r w:rsidR="00BB4CED" w:rsidRPr="00210557">
        <w:rPr>
          <w:bCs/>
          <w:sz w:val="24"/>
        </w:rPr>
        <w:t xml:space="preserve"> в электронной форме с участием только субъектов МСП </w:t>
      </w:r>
      <w:r w:rsidR="00C1557B" w:rsidRPr="00210557">
        <w:rPr>
          <w:bCs/>
          <w:sz w:val="24"/>
        </w:rPr>
        <w:t>на право заключения договора на выполнение работ</w:t>
      </w:r>
      <w:r w:rsidR="00C1557B" w:rsidRPr="00210557">
        <w:rPr>
          <w:b/>
          <w:bCs/>
          <w:sz w:val="24"/>
        </w:rPr>
        <w:t xml:space="preserve"> </w:t>
      </w:r>
      <w:r w:rsidR="00C1557B" w:rsidRPr="00210557">
        <w:rPr>
          <w:bCs/>
          <w:sz w:val="24"/>
        </w:rPr>
        <w:t xml:space="preserve">по </w:t>
      </w:r>
      <w:r w:rsidR="00210557" w:rsidRPr="00210557">
        <w:rPr>
          <w:b/>
          <w:i/>
          <w:sz w:val="24"/>
        </w:rPr>
        <w:t>ремонту ПС 110 кВ Коболдо</w:t>
      </w:r>
      <w:r w:rsidR="00C1557B" w:rsidRPr="00210557">
        <w:rPr>
          <w:bCs/>
          <w:sz w:val="24"/>
        </w:rPr>
        <w:t xml:space="preserve"> № </w:t>
      </w:r>
      <w:r w:rsidR="00B67947" w:rsidRPr="00210557">
        <w:rPr>
          <w:bCs/>
          <w:sz w:val="24"/>
        </w:rPr>
        <w:t>__</w:t>
      </w:r>
      <w:r w:rsidR="00C1557B" w:rsidRPr="00210557">
        <w:rPr>
          <w:bCs/>
          <w:sz w:val="24"/>
        </w:rPr>
        <w:t>/У</w:t>
      </w:r>
      <w:r w:rsidR="00B67947" w:rsidRPr="00210557">
        <w:rPr>
          <w:bCs/>
          <w:sz w:val="24"/>
        </w:rPr>
        <w:t>Р</w:t>
      </w:r>
      <w:r w:rsidR="00C1557B" w:rsidRPr="00210557">
        <w:rPr>
          <w:bCs/>
          <w:sz w:val="24"/>
        </w:rPr>
        <w:t>-ВП</w:t>
      </w:r>
      <w:r w:rsidR="00C1557B" w:rsidRPr="00774A67">
        <w:rPr>
          <w:bCs/>
          <w:sz w:val="24"/>
        </w:rPr>
        <w:t xml:space="preserve"> от «</w:t>
      </w:r>
      <w:r w:rsidR="00B67947" w:rsidRPr="00774A67">
        <w:rPr>
          <w:bCs/>
          <w:sz w:val="24"/>
        </w:rPr>
        <w:t>__</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B26856">
        <w:rPr>
          <w:bCs/>
          <w:sz w:val="24"/>
        </w:rPr>
        <w:t>2</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w:t>
      </w:r>
      <w:r w:rsidR="00090271" w:rsidRPr="00C2118D">
        <w:rPr>
          <w:lang w:eastAsia="en-US"/>
        </w:rPr>
        <w:lastRenderedPageBreak/>
        <w:t>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w:t>
      </w:r>
      <w:r w:rsidRPr="00C2118D">
        <w:rPr>
          <w:b w:val="0"/>
          <w:snapToGrid/>
          <w:sz w:val="24"/>
          <w:szCs w:val="24"/>
          <w:lang w:val="ru-RU" w:eastAsia="en-US"/>
        </w:rPr>
        <w:lastRenderedPageBreak/>
        <w:t xml:space="preserve">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210557">
        <w:rPr>
          <w:b/>
          <w:i/>
        </w:rPr>
        <w:t>р</w:t>
      </w:r>
      <w:r w:rsidR="00210557" w:rsidRPr="00210557">
        <w:rPr>
          <w:b/>
          <w:i/>
        </w:rPr>
        <w:t>емонт</w:t>
      </w:r>
      <w:r w:rsidR="00210557">
        <w:rPr>
          <w:b/>
          <w:i/>
        </w:rPr>
        <w:t>у</w:t>
      </w:r>
      <w:r w:rsidR="00210557" w:rsidRPr="00210557">
        <w:rPr>
          <w:b/>
          <w:i/>
        </w:rPr>
        <w:t xml:space="preserve"> ПС 110 кВ Коболдо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210557"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w:t>
      </w:r>
      <w:r w:rsidRPr="00210557">
        <w:rPr>
          <w:bCs/>
        </w:rPr>
        <w:t xml:space="preserve">определяется </w:t>
      </w:r>
      <w:r w:rsidR="00E96678" w:rsidRPr="00210557">
        <w:rPr>
          <w:bCs/>
        </w:rPr>
        <w:t>Техническим</w:t>
      </w:r>
      <w:r w:rsidR="007253CF" w:rsidRPr="00210557">
        <w:rPr>
          <w:bCs/>
        </w:rPr>
        <w:t>и</w:t>
      </w:r>
      <w:r w:rsidR="00E96678" w:rsidRPr="00210557">
        <w:rPr>
          <w:bCs/>
        </w:rPr>
        <w:t xml:space="preserve"> </w:t>
      </w:r>
      <w:r w:rsidR="007253CF" w:rsidRPr="00210557">
        <w:rPr>
          <w:bCs/>
        </w:rPr>
        <w:t>требованиями</w:t>
      </w:r>
      <w:r w:rsidR="00E96678" w:rsidRPr="00210557">
        <w:rPr>
          <w:bCs/>
        </w:rPr>
        <w:t xml:space="preserve"> (Приложение № 1</w:t>
      </w:r>
      <w:r w:rsidRPr="00210557">
        <w:rPr>
          <w:bCs/>
        </w:rPr>
        <w:t xml:space="preserve"> к Договору</w:t>
      </w:r>
      <w:r w:rsidR="00E96678" w:rsidRPr="00210557">
        <w:rPr>
          <w:bCs/>
        </w:rPr>
        <w:t>)</w:t>
      </w:r>
      <w:r w:rsidR="00854413" w:rsidRPr="00210557">
        <w:rPr>
          <w:bCs/>
        </w:rPr>
        <w:t>. Работы по Договору</w:t>
      </w:r>
      <w:r w:rsidR="00E96678" w:rsidRPr="00210557">
        <w:rPr>
          <w:bCs/>
        </w:rPr>
        <w:t xml:space="preserve"> подлежат выполнению </w:t>
      </w:r>
      <w:r w:rsidR="00854413" w:rsidRPr="00210557">
        <w:rPr>
          <w:bCs/>
        </w:rPr>
        <w:t xml:space="preserve">Подрядчиком </w:t>
      </w:r>
      <w:r w:rsidR="00E96678" w:rsidRPr="00210557">
        <w:rPr>
          <w:bCs/>
        </w:rPr>
        <w:t xml:space="preserve">в строгом соответствии с </w:t>
      </w:r>
      <w:r w:rsidR="00854413" w:rsidRPr="00210557">
        <w:rPr>
          <w:bCs/>
        </w:rPr>
        <w:t xml:space="preserve">требованиями Применимого права </w:t>
      </w:r>
      <w:r w:rsidR="00E96678" w:rsidRPr="00210557">
        <w:rPr>
          <w:bCs/>
        </w:rPr>
        <w:t xml:space="preserve">и </w:t>
      </w:r>
      <w:r w:rsidR="006B0695" w:rsidRPr="00210557">
        <w:rPr>
          <w:bCs/>
        </w:rPr>
        <w:t>указаниями Заказчика</w:t>
      </w:r>
      <w:r w:rsidR="00E96678" w:rsidRPr="00210557">
        <w:rPr>
          <w:bCs/>
        </w:rPr>
        <w:t>.</w:t>
      </w:r>
    </w:p>
    <w:p w:rsidR="00057C51" w:rsidRPr="00210557" w:rsidRDefault="00057C51" w:rsidP="00057C51">
      <w:pPr>
        <w:pStyle w:val="ae"/>
        <w:numPr>
          <w:ilvl w:val="1"/>
          <w:numId w:val="3"/>
        </w:numPr>
        <w:shd w:val="clear" w:color="auto" w:fill="FFFFFF"/>
        <w:tabs>
          <w:tab w:val="left" w:pos="1134"/>
        </w:tabs>
        <w:ind w:left="0" w:firstLine="709"/>
        <w:jc w:val="both"/>
        <w:rPr>
          <w:bCs/>
        </w:rPr>
      </w:pPr>
      <w:r w:rsidRPr="00210557">
        <w:rPr>
          <w:bCs/>
        </w:rPr>
        <w:t xml:space="preserve">Работы по Договору выполняются для нужд </w:t>
      </w:r>
      <w:r w:rsidR="00C47779" w:rsidRPr="00210557">
        <w:t>СП «</w:t>
      </w:r>
      <w:r w:rsidR="00210557" w:rsidRPr="00210557">
        <w:t xml:space="preserve">Северные </w:t>
      </w:r>
      <w:r w:rsidRPr="00210557">
        <w:t>ЭС» филиала АО «Дальневосточная распр</w:t>
      </w:r>
      <w:r w:rsidR="00D90E94" w:rsidRPr="00210557">
        <w:t xml:space="preserve">еделительная сетевая компания» </w:t>
      </w:r>
      <w:r w:rsidRPr="00210557">
        <w:t>«Амурские электрические сети»</w:t>
      </w:r>
      <w:r w:rsidRPr="00210557">
        <w:rPr>
          <w:bCs/>
        </w:rPr>
        <w:t xml:space="preserve">. </w:t>
      </w:r>
    </w:p>
    <w:p w:rsidR="00057C51" w:rsidRPr="00210557" w:rsidRDefault="00057C51" w:rsidP="00057C51">
      <w:pPr>
        <w:pStyle w:val="ae"/>
        <w:numPr>
          <w:ilvl w:val="1"/>
          <w:numId w:val="3"/>
        </w:numPr>
        <w:shd w:val="clear" w:color="auto" w:fill="FFFFFF"/>
        <w:tabs>
          <w:tab w:val="left" w:pos="1134"/>
        </w:tabs>
        <w:ind w:left="0" w:firstLine="709"/>
        <w:jc w:val="both"/>
        <w:rPr>
          <w:bCs/>
        </w:rPr>
      </w:pPr>
      <w:r w:rsidRPr="00210557">
        <w:rPr>
          <w:bCs/>
        </w:rPr>
        <w:t xml:space="preserve">Место выполнения Работ: </w:t>
      </w:r>
    </w:p>
    <w:p w:rsidR="00057C51" w:rsidRPr="00210557" w:rsidRDefault="00057C51" w:rsidP="00057C51">
      <w:pPr>
        <w:pStyle w:val="ae"/>
        <w:shd w:val="clear" w:color="auto" w:fill="FFFFFF"/>
        <w:tabs>
          <w:tab w:val="left" w:pos="1134"/>
        </w:tabs>
        <w:ind w:left="709"/>
        <w:jc w:val="both"/>
        <w:rPr>
          <w:bCs/>
        </w:rPr>
      </w:pPr>
      <w:r w:rsidRPr="00210557">
        <w:rPr>
          <w:bCs/>
        </w:rPr>
        <w:t xml:space="preserve">- Амурская область, </w:t>
      </w:r>
      <w:r w:rsidR="00210557" w:rsidRPr="00210557">
        <w:t>Селемджинский район.</w:t>
      </w:r>
    </w:p>
    <w:p w:rsidR="00057C51" w:rsidRPr="00210557"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210557">
        <w:rPr>
          <w:bCs/>
        </w:rPr>
        <w:t>Работы выполняются Подрядчиком в следующие сроки:</w:t>
      </w:r>
      <w:bookmarkEnd w:id="6"/>
    </w:p>
    <w:p w:rsidR="009775F1" w:rsidRPr="00210557" w:rsidRDefault="009775F1" w:rsidP="009775F1">
      <w:pPr>
        <w:pStyle w:val="ae"/>
        <w:numPr>
          <w:ilvl w:val="2"/>
          <w:numId w:val="3"/>
        </w:numPr>
        <w:shd w:val="clear" w:color="auto" w:fill="FFFFFF"/>
        <w:tabs>
          <w:tab w:val="left" w:pos="1418"/>
        </w:tabs>
        <w:ind w:left="0" w:firstLine="709"/>
        <w:jc w:val="both"/>
      </w:pPr>
      <w:r w:rsidRPr="00210557">
        <w:rPr>
          <w:bCs/>
        </w:rPr>
        <w:t xml:space="preserve">начало выполнения Работ: </w:t>
      </w:r>
      <w:r w:rsidR="003E6701" w:rsidRPr="00210557">
        <w:t>с момента заключения договора;</w:t>
      </w:r>
    </w:p>
    <w:p w:rsidR="009775F1" w:rsidRPr="00210557" w:rsidRDefault="009775F1" w:rsidP="009775F1">
      <w:pPr>
        <w:pStyle w:val="ae"/>
        <w:numPr>
          <w:ilvl w:val="2"/>
          <w:numId w:val="3"/>
        </w:numPr>
        <w:shd w:val="clear" w:color="auto" w:fill="FFFFFF"/>
        <w:tabs>
          <w:tab w:val="left" w:pos="1418"/>
        </w:tabs>
        <w:ind w:left="0" w:firstLine="709"/>
        <w:jc w:val="both"/>
      </w:pPr>
      <w:r w:rsidRPr="00210557">
        <w:rPr>
          <w:bCs/>
        </w:rPr>
        <w:t xml:space="preserve">окончание выполнения Работ: </w:t>
      </w:r>
      <w:r w:rsidRPr="00210557">
        <w:t>«</w:t>
      </w:r>
      <w:r w:rsidR="00210557" w:rsidRPr="00210557">
        <w:t>30</w:t>
      </w:r>
      <w:r w:rsidRPr="00210557">
        <w:t xml:space="preserve">» </w:t>
      </w:r>
      <w:r w:rsidR="00210557" w:rsidRPr="00210557">
        <w:t>сентября</w:t>
      </w:r>
      <w:r w:rsidRPr="00210557">
        <w:t xml:space="preserve"> 20</w:t>
      </w:r>
      <w:r w:rsidR="003E6701" w:rsidRPr="00210557">
        <w:t>22</w:t>
      </w:r>
      <w:r w:rsidRPr="00210557">
        <w:t xml:space="preserve"> г</w:t>
      </w:r>
      <w:r w:rsidR="00BB4CED" w:rsidRPr="00210557">
        <w:t>.</w:t>
      </w:r>
    </w:p>
    <w:p w:rsidR="00F62544" w:rsidRPr="00210557" w:rsidRDefault="0080064C" w:rsidP="009775F1">
      <w:pPr>
        <w:pStyle w:val="ae"/>
        <w:numPr>
          <w:ilvl w:val="1"/>
          <w:numId w:val="3"/>
        </w:numPr>
        <w:shd w:val="clear" w:color="auto" w:fill="FFFFFF"/>
        <w:tabs>
          <w:tab w:val="left" w:pos="1134"/>
        </w:tabs>
        <w:ind w:left="0" w:firstLine="709"/>
        <w:jc w:val="both"/>
        <w:rPr>
          <w:bCs/>
        </w:rPr>
      </w:pPr>
      <w:r w:rsidRPr="00210557">
        <w:rPr>
          <w:bCs/>
        </w:rPr>
        <w:t>В</w:t>
      </w:r>
      <w:r w:rsidR="00376930" w:rsidRPr="00210557">
        <w:rPr>
          <w:bCs/>
        </w:rPr>
        <w:t xml:space="preserve">ыполнение </w:t>
      </w:r>
      <w:r w:rsidR="00E07BFF" w:rsidRPr="00210557">
        <w:rPr>
          <w:bCs/>
        </w:rPr>
        <w:t xml:space="preserve">Работ </w:t>
      </w:r>
      <w:r w:rsidR="00EC15AD" w:rsidRPr="00210557">
        <w:rPr>
          <w:bCs/>
        </w:rPr>
        <w:t>осуществляе</w:t>
      </w:r>
      <w:r w:rsidR="00376930" w:rsidRPr="00210557">
        <w:rPr>
          <w:bCs/>
        </w:rPr>
        <w:t>тся</w:t>
      </w:r>
      <w:r w:rsidR="00E07BFF" w:rsidRPr="00210557">
        <w:rPr>
          <w:bCs/>
        </w:rPr>
        <w:t xml:space="preserve"> поэтапно.</w:t>
      </w:r>
      <w:r w:rsidR="00297312" w:rsidRPr="00210557">
        <w:rPr>
          <w:bCs/>
        </w:rPr>
        <w:t xml:space="preserve"> </w:t>
      </w:r>
      <w:r w:rsidR="00286FBD" w:rsidRPr="00210557">
        <w:rPr>
          <w:bCs/>
          <w:lang w:val="en-US"/>
        </w:rPr>
        <w:t>C</w:t>
      </w:r>
      <w:r w:rsidR="00F62544" w:rsidRPr="00210557">
        <w:rPr>
          <w:bCs/>
        </w:rPr>
        <w:t>роки</w:t>
      </w:r>
      <w:r w:rsidR="00EC15AD" w:rsidRPr="00210557">
        <w:rPr>
          <w:bCs/>
        </w:rPr>
        <w:t xml:space="preserve"> </w:t>
      </w:r>
      <w:r w:rsidR="00F62544" w:rsidRPr="00210557">
        <w:rPr>
          <w:bCs/>
        </w:rPr>
        <w:t xml:space="preserve">выполнения </w:t>
      </w:r>
      <w:r w:rsidR="002E0762" w:rsidRPr="00210557">
        <w:rPr>
          <w:bCs/>
        </w:rPr>
        <w:t xml:space="preserve">отдельных </w:t>
      </w:r>
      <w:r w:rsidR="00E204ED" w:rsidRPr="00210557">
        <w:rPr>
          <w:bCs/>
        </w:rPr>
        <w:t>Э</w:t>
      </w:r>
      <w:r w:rsidR="00E07BFF" w:rsidRPr="00210557">
        <w:rPr>
          <w:bCs/>
        </w:rPr>
        <w:t xml:space="preserve">тапов </w:t>
      </w:r>
      <w:r w:rsidR="007A0BA9" w:rsidRPr="00210557">
        <w:rPr>
          <w:bCs/>
        </w:rPr>
        <w:t xml:space="preserve">Работ </w:t>
      </w:r>
      <w:r w:rsidR="00F62544" w:rsidRPr="00210557">
        <w:rPr>
          <w:bCs/>
        </w:rPr>
        <w:t xml:space="preserve">определяются Календарным графиком выполнения </w:t>
      </w:r>
      <w:r w:rsidR="00DE5503" w:rsidRPr="00210557">
        <w:rPr>
          <w:bCs/>
        </w:rPr>
        <w:t>Р</w:t>
      </w:r>
      <w:r w:rsidR="00F62544" w:rsidRPr="00210557">
        <w:rPr>
          <w:bCs/>
        </w:rPr>
        <w:t xml:space="preserve">абот (Приложение № </w:t>
      </w:r>
      <w:r w:rsidR="00376930" w:rsidRPr="00210557">
        <w:rPr>
          <w:bCs/>
        </w:rPr>
        <w:t>3</w:t>
      </w:r>
      <w:r w:rsidR="007A0BA9" w:rsidRPr="00210557">
        <w:rPr>
          <w:bCs/>
        </w:rPr>
        <w:t xml:space="preserve"> к Договору</w:t>
      </w:r>
      <w:r w:rsidR="00F62544" w:rsidRPr="00210557">
        <w:rPr>
          <w:bCs/>
        </w:rPr>
        <w:t>)</w:t>
      </w:r>
      <w:r w:rsidR="002E6EB3" w:rsidRPr="00210557">
        <w:rPr>
          <w:bCs/>
        </w:rPr>
        <w:t xml:space="preserve"> </w:t>
      </w:r>
      <w:r w:rsidR="002E0762" w:rsidRPr="00210557">
        <w:rPr>
          <w:bCs/>
        </w:rPr>
        <w:t xml:space="preserve">в рамках </w:t>
      </w:r>
      <w:r w:rsidR="00854413" w:rsidRPr="00210557">
        <w:rPr>
          <w:bCs/>
        </w:rPr>
        <w:t xml:space="preserve">общих </w:t>
      </w:r>
      <w:r w:rsidR="002E0762" w:rsidRPr="00210557">
        <w:rPr>
          <w:bCs/>
        </w:rPr>
        <w:t xml:space="preserve">сроков, указанных в </w:t>
      </w:r>
      <w:r w:rsidR="00300ECD" w:rsidRPr="00210557">
        <w:rPr>
          <w:bCs/>
        </w:rPr>
        <w:t>пункте</w:t>
      </w:r>
      <w:r w:rsidR="007A0BA9" w:rsidRPr="00210557">
        <w:rPr>
          <w:bCs/>
        </w:rPr>
        <w:t xml:space="preserve"> </w:t>
      </w:r>
      <w:r w:rsidR="005607C7" w:rsidRPr="00210557">
        <w:rPr>
          <w:bCs/>
        </w:rPr>
        <w:t>1.</w:t>
      </w:r>
      <w:r w:rsidR="00F640D3" w:rsidRPr="00210557">
        <w:rPr>
          <w:bCs/>
        </w:rPr>
        <w:t>5</w:t>
      </w:r>
      <w:r w:rsidR="002E6EB3" w:rsidRPr="00210557">
        <w:rPr>
          <w:bCs/>
        </w:rPr>
        <w:t xml:space="preserve"> Договора</w:t>
      </w:r>
      <w:r w:rsidR="00F62544" w:rsidRPr="00210557">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lastRenderedPageBreak/>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rsidR="00EC3CCC" w:rsidRPr="00210557" w:rsidRDefault="00EC3CCC" w:rsidP="007E0A2C">
      <w:pPr>
        <w:pStyle w:val="ae"/>
        <w:numPr>
          <w:ilvl w:val="2"/>
          <w:numId w:val="3"/>
        </w:numPr>
        <w:shd w:val="clear" w:color="auto" w:fill="FFFFFF"/>
        <w:tabs>
          <w:tab w:val="left" w:pos="709"/>
        </w:tabs>
        <w:ind w:left="0" w:firstLine="709"/>
        <w:jc w:val="both"/>
        <w:rPr>
          <w:bCs/>
        </w:rPr>
      </w:pPr>
      <w:r w:rsidRPr="00210557">
        <w:rPr>
          <w:bCs/>
        </w:rPr>
        <w:t>Выполнять иные обязанности, предусмотренные Договором.</w:t>
      </w:r>
    </w:p>
    <w:p w:rsidR="00570626" w:rsidRPr="00210557" w:rsidRDefault="00570626" w:rsidP="00570626">
      <w:pPr>
        <w:pStyle w:val="ae"/>
        <w:numPr>
          <w:ilvl w:val="2"/>
          <w:numId w:val="3"/>
        </w:numPr>
        <w:shd w:val="clear" w:color="auto" w:fill="FFFFFF"/>
        <w:tabs>
          <w:tab w:val="left" w:pos="709"/>
        </w:tabs>
        <w:ind w:left="0" w:firstLine="709"/>
        <w:jc w:val="both"/>
      </w:pPr>
      <w:r w:rsidRPr="0021055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w:t>
      </w:r>
      <w:r w:rsidR="00991CB4">
        <w:rPr>
          <w:bCs/>
        </w:rPr>
        <w:lastRenderedPageBreak/>
        <w:t xml:space="preserve">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rsidR="00570626" w:rsidRPr="00210557"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210557">
        <w:rPr>
          <w:bCs/>
        </w:rPr>
        <w:t>Подрядчиком п.2.3.10 настоящего договора Заказчик имеет право:</w:t>
      </w:r>
    </w:p>
    <w:p w:rsidR="00376DF3" w:rsidRPr="00210557" w:rsidRDefault="00570626" w:rsidP="00376DF3">
      <w:pPr>
        <w:pStyle w:val="ae"/>
        <w:shd w:val="clear" w:color="auto" w:fill="FFFFFF"/>
        <w:tabs>
          <w:tab w:val="left" w:pos="567"/>
        </w:tabs>
        <w:ind w:left="0" w:firstLine="567"/>
        <w:jc w:val="both"/>
      </w:pPr>
      <w:r w:rsidRPr="00210557">
        <w:rPr>
          <w:bCs/>
        </w:rPr>
        <w:t>-о</w:t>
      </w:r>
      <w:r w:rsidRPr="00210557">
        <w:t xml:space="preserve">тказать в допуске к работам </w:t>
      </w:r>
      <w:r w:rsidRPr="00210557">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210557">
        <w:t xml:space="preserve"> </w:t>
      </w:r>
    </w:p>
    <w:p w:rsidR="00570626" w:rsidRPr="00210557" w:rsidRDefault="00570626" w:rsidP="00570626">
      <w:pPr>
        <w:pStyle w:val="ae"/>
        <w:ind w:left="0" w:firstLine="709"/>
        <w:jc w:val="both"/>
        <w:rPr>
          <w:bCs/>
        </w:rPr>
      </w:pPr>
      <w:r w:rsidRPr="00210557">
        <w:rPr>
          <w:bCs/>
        </w:rPr>
        <w:t>либо</w:t>
      </w:r>
    </w:p>
    <w:p w:rsidR="00570626" w:rsidRPr="00570626" w:rsidRDefault="00570626" w:rsidP="00570626">
      <w:pPr>
        <w:pStyle w:val="ae"/>
        <w:ind w:left="0" w:firstLine="709"/>
        <w:jc w:val="both"/>
      </w:pPr>
      <w:r w:rsidRPr="00210557">
        <w:rPr>
          <w:bCs/>
        </w:rPr>
        <w:t>- допустить работников Подрядчика к работам в соответствии с п.2.1.</w:t>
      </w:r>
      <w:r w:rsidR="00376DF3" w:rsidRPr="00210557">
        <w:rPr>
          <w:bCs/>
        </w:rPr>
        <w:t>8</w:t>
      </w:r>
      <w:r w:rsidRPr="00210557">
        <w:t xml:space="preserve"> и предъявить Подрядчику требование об уплате штрафа в размере суммы исчисленного НДС от стоимости работ, указанных в уведомлении о допуске</w:t>
      </w:r>
      <w:r w:rsidRPr="0028075B">
        <w:t xml:space="preserve">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 xml:space="preserve">свидетельствует о проверке Подрядчиком технической и иной </w:t>
      </w:r>
      <w:r w:rsidRPr="008E0930">
        <w:rPr>
          <w:bCs/>
        </w:rPr>
        <w:lastRenderedPageBreak/>
        <w:t>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Pr="00210557"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обстоятельство </w:t>
      </w:r>
      <w:r w:rsidRPr="00210557">
        <w:t>непреодолимой силы (форс-мажор), указанное в пункте 1</w:t>
      </w:r>
      <w:r w:rsidR="005D41A2" w:rsidRPr="00210557">
        <w:t>3</w:t>
      </w:r>
      <w:r w:rsidRPr="0021055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54E91" w:rsidRPr="00210557" w:rsidRDefault="00554E91" w:rsidP="00554E91">
      <w:pPr>
        <w:pStyle w:val="ae"/>
        <w:numPr>
          <w:ilvl w:val="2"/>
          <w:numId w:val="3"/>
        </w:numPr>
        <w:shd w:val="clear" w:color="auto" w:fill="FFFFFF"/>
        <w:tabs>
          <w:tab w:val="left" w:pos="1418"/>
        </w:tabs>
        <w:ind w:left="0" w:firstLine="709"/>
        <w:jc w:val="both"/>
      </w:pPr>
      <w:r w:rsidRPr="00210557">
        <w:t>Обеспечить:</w:t>
      </w:r>
    </w:p>
    <w:p w:rsidR="00554E91" w:rsidRPr="00210557" w:rsidRDefault="00554E91" w:rsidP="00554E91">
      <w:pPr>
        <w:pStyle w:val="ae"/>
        <w:numPr>
          <w:ilvl w:val="0"/>
          <w:numId w:val="15"/>
        </w:numPr>
        <w:shd w:val="clear" w:color="auto" w:fill="FFFFFF"/>
        <w:tabs>
          <w:tab w:val="left" w:pos="567"/>
        </w:tabs>
        <w:ind w:left="0" w:firstLine="709"/>
        <w:jc w:val="both"/>
        <w:rPr>
          <w:bCs/>
        </w:rPr>
      </w:pPr>
      <w:r w:rsidRPr="00210557">
        <w:rPr>
          <w:bCs/>
        </w:rPr>
        <w:t xml:space="preserve">участие в саморегулируемой организации, основанной на членстве лиц, </w:t>
      </w:r>
      <w:r w:rsidRPr="00210557">
        <w:t>осуществляющих строительство</w:t>
      </w:r>
      <w:r w:rsidRPr="00210557">
        <w:rPr>
          <w:bCs/>
        </w:rPr>
        <w:t xml:space="preserve"> (с учетом исключений, предусмотренных законодательством Российской Федерации</w:t>
      </w:r>
      <w:r w:rsidRPr="00210557">
        <w:rPr>
          <w:rStyle w:val="a8"/>
          <w:bCs/>
        </w:rPr>
        <w:footnoteReference w:id="2"/>
      </w:r>
      <w:r w:rsidRPr="00210557">
        <w:rPr>
          <w:bCs/>
        </w:rPr>
        <w:t>);</w:t>
      </w:r>
    </w:p>
    <w:p w:rsidR="00554E91" w:rsidRPr="00210557" w:rsidRDefault="00554E91" w:rsidP="00554E91">
      <w:pPr>
        <w:pStyle w:val="ae"/>
        <w:numPr>
          <w:ilvl w:val="0"/>
          <w:numId w:val="15"/>
        </w:numPr>
        <w:shd w:val="clear" w:color="auto" w:fill="FFFFFF"/>
        <w:tabs>
          <w:tab w:val="left" w:pos="567"/>
          <w:tab w:val="left" w:pos="1418"/>
        </w:tabs>
        <w:ind w:left="0" w:firstLine="709"/>
        <w:jc w:val="both"/>
        <w:rPr>
          <w:bCs/>
        </w:rPr>
      </w:pPr>
      <w:r w:rsidRPr="00210557">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210557">
        <w:t xml:space="preserve"> </w:t>
      </w:r>
      <w:r w:rsidRPr="00210557">
        <w:rPr>
          <w:bCs/>
        </w:rPr>
        <w:t>стоимости выполнения Работ по Договору;</w:t>
      </w:r>
    </w:p>
    <w:p w:rsidR="00554E91" w:rsidRPr="00210557" w:rsidRDefault="00554E91" w:rsidP="00554E91">
      <w:pPr>
        <w:pStyle w:val="ae"/>
        <w:numPr>
          <w:ilvl w:val="0"/>
          <w:numId w:val="15"/>
        </w:numPr>
        <w:tabs>
          <w:tab w:val="left" w:pos="567"/>
        </w:tabs>
        <w:ind w:left="0" w:firstLine="709"/>
        <w:jc w:val="both"/>
        <w:rPr>
          <w:bCs/>
        </w:rPr>
      </w:pPr>
      <w:r w:rsidRPr="0021055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210557" w:rsidRDefault="0083621D" w:rsidP="00570626">
      <w:pPr>
        <w:pStyle w:val="ae"/>
        <w:widowControl w:val="0"/>
        <w:numPr>
          <w:ilvl w:val="2"/>
          <w:numId w:val="3"/>
        </w:numPr>
        <w:shd w:val="clear" w:color="auto" w:fill="FFFFFF"/>
        <w:tabs>
          <w:tab w:val="left" w:pos="1418"/>
        </w:tabs>
        <w:ind w:left="0" w:firstLine="710"/>
        <w:jc w:val="both"/>
        <w:rPr>
          <w:bCs/>
        </w:rPr>
      </w:pPr>
      <w:r w:rsidRPr="00210557">
        <w:t>Выполнять</w:t>
      </w:r>
      <w:r w:rsidRPr="00210557">
        <w:rPr>
          <w:bCs/>
        </w:rPr>
        <w:t xml:space="preserve"> Работы силами квалифицированных специалистов</w:t>
      </w:r>
      <w:r w:rsidR="00060A51" w:rsidRPr="00210557">
        <w:rPr>
          <w:bCs/>
        </w:rPr>
        <w:t xml:space="preserve"> (в том числе, с </w:t>
      </w:r>
      <w:r w:rsidR="00060A51" w:rsidRPr="00210557">
        <w:rPr>
          <w:bCs/>
        </w:rPr>
        <w:lastRenderedPageBreak/>
        <w:t>учетом требований пункта 2.3.9 Договора)</w:t>
      </w:r>
      <w:r w:rsidRPr="00210557">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10557">
        <w:rPr>
          <w:sz w:val="24"/>
          <w:szCs w:val="24"/>
        </w:rPr>
        <w:t xml:space="preserve">Не более чем за </w:t>
      </w:r>
      <w:r w:rsidR="00106506" w:rsidRPr="00210557">
        <w:rPr>
          <w:sz w:val="24"/>
          <w:szCs w:val="24"/>
        </w:rPr>
        <w:t>5</w:t>
      </w:r>
      <w:r w:rsidRPr="00210557">
        <w:rPr>
          <w:sz w:val="24"/>
          <w:szCs w:val="24"/>
        </w:rPr>
        <w:t xml:space="preserve"> рабочих д</w:t>
      </w:r>
      <w:r w:rsidR="00106506" w:rsidRPr="00210557">
        <w:rPr>
          <w:sz w:val="24"/>
          <w:szCs w:val="24"/>
        </w:rPr>
        <w:t>ней</w:t>
      </w:r>
      <w:r w:rsidRPr="00210557">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w:t>
      </w:r>
      <w:r w:rsidRPr="0028075B">
        <w:rPr>
          <w:sz w:val="24"/>
          <w:szCs w:val="24"/>
        </w:rPr>
        <w:t>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w:t>
      </w:r>
      <w:r w:rsidRPr="00C2118D">
        <w:rPr>
          <w:bCs/>
        </w:rPr>
        <w:lastRenderedPageBreak/>
        <w:t xml:space="preserve">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210557"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210557">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210557">
        <w:rPr>
          <w:bCs/>
          <w:sz w:val="24"/>
          <w:szCs w:val="24"/>
        </w:rPr>
        <w:t>2</w:t>
      </w:r>
      <w:r w:rsidRPr="00210557">
        <w:rPr>
          <w:bCs/>
          <w:sz w:val="24"/>
          <w:szCs w:val="24"/>
        </w:rPr>
        <w:t>.3.2</w:t>
      </w:r>
      <w:r w:rsidR="00554E91" w:rsidRPr="00210557">
        <w:rPr>
          <w:bCs/>
          <w:sz w:val="24"/>
          <w:szCs w:val="24"/>
        </w:rPr>
        <w:t>2</w:t>
      </w:r>
      <w:r w:rsidR="008C084D" w:rsidRPr="00210557">
        <w:rPr>
          <w:bCs/>
          <w:sz w:val="24"/>
          <w:szCs w:val="24"/>
        </w:rPr>
        <w:t>.1</w:t>
      </w:r>
      <w:r w:rsidRPr="00210557">
        <w:rPr>
          <w:bCs/>
          <w:sz w:val="24"/>
          <w:szCs w:val="24"/>
        </w:rPr>
        <w:t xml:space="preserve"> Договора. </w:t>
      </w:r>
    </w:p>
    <w:p w:rsidR="0083621D" w:rsidRPr="00210557" w:rsidRDefault="0083621D" w:rsidP="0083621D">
      <w:pPr>
        <w:pStyle w:val="ae"/>
        <w:shd w:val="clear" w:color="auto" w:fill="FFFFFF"/>
        <w:tabs>
          <w:tab w:val="left" w:pos="1418"/>
        </w:tabs>
        <w:ind w:left="0" w:firstLine="709"/>
        <w:jc w:val="both"/>
        <w:rPr>
          <w:bCs/>
        </w:rPr>
      </w:pPr>
      <w:r w:rsidRPr="0021055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210557">
        <w:rPr>
          <w:bCs/>
        </w:rPr>
        <w:t>2</w:t>
      </w:r>
      <w:r w:rsidRPr="00210557">
        <w:rPr>
          <w:bCs/>
        </w:rPr>
        <w:t>.3.2</w:t>
      </w:r>
      <w:r w:rsidR="00554E91" w:rsidRPr="00210557">
        <w:rPr>
          <w:bCs/>
        </w:rPr>
        <w:t>2</w:t>
      </w:r>
      <w:r w:rsidR="008C084D" w:rsidRPr="00210557">
        <w:rPr>
          <w:bCs/>
        </w:rPr>
        <w:t>.1</w:t>
      </w:r>
      <w:r w:rsidRPr="00210557">
        <w:rPr>
          <w:bCs/>
        </w:rPr>
        <w:t xml:space="preserve"> Договора. </w:t>
      </w:r>
    </w:p>
    <w:p w:rsidR="0083621D" w:rsidRPr="00210557" w:rsidRDefault="0083621D" w:rsidP="007E0A2C">
      <w:pPr>
        <w:pStyle w:val="ae"/>
        <w:numPr>
          <w:ilvl w:val="2"/>
          <w:numId w:val="3"/>
        </w:numPr>
        <w:shd w:val="clear" w:color="auto" w:fill="FFFFFF"/>
        <w:tabs>
          <w:tab w:val="left" w:pos="1418"/>
        </w:tabs>
        <w:ind w:left="0" w:firstLine="709"/>
        <w:jc w:val="both"/>
        <w:rPr>
          <w:bCs/>
        </w:rPr>
      </w:pPr>
      <w:r w:rsidRPr="00210557">
        <w:rPr>
          <w:bCs/>
        </w:rPr>
        <w:t>Письменно известить Заказчика и до получения от него необходимых указаний приостановить Работу при обнаружении:</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210557">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w:t>
      </w:r>
      <w:r w:rsidRPr="00C2118D">
        <w:lastRenderedPageBreak/>
        <w:t>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 xml:space="preserve">10 %  (десять </w:t>
      </w:r>
      <w:r w:rsidRPr="00774A67">
        <w:rPr>
          <w:bCs/>
          <w:snapToGrid w:val="0"/>
        </w:rPr>
        <w:lastRenderedPageBreak/>
        <w:t>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210557">
        <w:rPr>
          <w:bCs/>
        </w:rPr>
        <w:t xml:space="preserve">соответствии </w:t>
      </w:r>
      <w:r w:rsidR="00210557" w:rsidRPr="00210557">
        <w:rPr>
          <w:bCs/>
        </w:rPr>
        <w:t>с</w:t>
      </w:r>
      <w:r w:rsidRPr="00210557">
        <w:rPr>
          <w:bCs/>
          <w:snapToGrid w:val="0"/>
        </w:rPr>
        <w:t xml:space="preserve"> Объектным сметным расчетом</w:t>
      </w:r>
      <w:r w:rsidRPr="00C2118D">
        <w:rPr>
          <w:bCs/>
        </w:rPr>
        <w:t xml:space="preserve">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C9407D" w:rsidRPr="00F16285" w:rsidRDefault="00C9407D" w:rsidP="00C9407D">
      <w:pPr>
        <w:pStyle w:val="ae"/>
        <w:shd w:val="clear" w:color="auto" w:fill="FFFFFF"/>
        <w:tabs>
          <w:tab w:val="left" w:pos="1134"/>
        </w:tabs>
        <w:ind w:left="0" w:firstLine="709"/>
        <w:jc w:val="both"/>
        <w:rPr>
          <w:bCs/>
        </w:rPr>
      </w:pPr>
      <w:r w:rsidRPr="00C9407D">
        <w:t xml:space="preserve">3.1.1 </w:t>
      </w:r>
      <w:r w:rsidRPr="00BC4883">
        <w:rPr>
          <w:bCs/>
          <w:highlight w:val="lightGray"/>
        </w:rPr>
        <w:t>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Pr>
          <w:bCs/>
        </w:rPr>
        <w:t xml:space="preserve"> копеек </w:t>
      </w:r>
      <w:r>
        <w:rPr>
          <w:bCs/>
          <w:snapToGrid w:val="0"/>
        </w:rPr>
        <w:t>без учета НДС, при этом НДС исчисляется дополнительно по ставке, установленной статьей 164 НК РФ</w:t>
      </w:r>
      <w:r w:rsidRPr="00C2118D">
        <w:rPr>
          <w:bCs/>
        </w:rPr>
        <w:t>;</w:t>
      </w:r>
    </w:p>
    <w:bookmarkEnd w:id="14"/>
    <w:p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210557"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w:t>
      </w:r>
      <w:r w:rsidR="008E6AA9" w:rsidRPr="00210557">
        <w:t xml:space="preserve">иных </w:t>
      </w:r>
      <w:r w:rsidRPr="00210557">
        <w:t>обязательств по Договору</w:t>
      </w:r>
      <w:r w:rsidR="008E6AA9" w:rsidRPr="00210557">
        <w:t xml:space="preserve">, а также все </w:t>
      </w:r>
      <w:r w:rsidR="00927E42" w:rsidRPr="00210557">
        <w:t>непредвиденные расходы</w:t>
      </w:r>
      <w:r w:rsidR="002B7627" w:rsidRPr="00210557">
        <w:t>, которы</w:t>
      </w:r>
      <w:r w:rsidR="00E03891" w:rsidRPr="00210557">
        <w:t>е</w:t>
      </w:r>
      <w:r w:rsidR="002B7627" w:rsidRPr="00210557">
        <w:t xml:space="preserve"> мо</w:t>
      </w:r>
      <w:r w:rsidR="00E03891" w:rsidRPr="00210557">
        <w:t>гу</w:t>
      </w:r>
      <w:r w:rsidR="002B7627" w:rsidRPr="00210557">
        <w:t xml:space="preserve">т возникнуть у </w:t>
      </w:r>
      <w:r w:rsidRPr="00210557">
        <w:t xml:space="preserve">Подрядчика </w:t>
      </w:r>
      <w:r w:rsidR="009D139C" w:rsidRPr="00210557">
        <w:t xml:space="preserve">в </w:t>
      </w:r>
      <w:r w:rsidRPr="00210557">
        <w:t xml:space="preserve">течение срока действия Договора. </w:t>
      </w:r>
    </w:p>
    <w:p w:rsidR="002B7627" w:rsidRPr="00210557" w:rsidRDefault="00AC05B7" w:rsidP="00466CD9">
      <w:pPr>
        <w:pStyle w:val="ae"/>
        <w:numPr>
          <w:ilvl w:val="1"/>
          <w:numId w:val="34"/>
        </w:numPr>
        <w:shd w:val="clear" w:color="auto" w:fill="FFFFFF"/>
        <w:tabs>
          <w:tab w:val="left" w:pos="1134"/>
        </w:tabs>
        <w:ind w:left="0" w:firstLine="709"/>
        <w:jc w:val="both"/>
        <w:rPr>
          <w:bCs/>
        </w:rPr>
      </w:pPr>
      <w:r w:rsidRPr="00210557">
        <w:rPr>
          <w:bCs/>
        </w:rPr>
        <w:t xml:space="preserve">Изменение </w:t>
      </w:r>
      <w:r w:rsidR="00562D4F" w:rsidRPr="00210557">
        <w:rPr>
          <w:bCs/>
        </w:rPr>
        <w:t xml:space="preserve">стоимости Работ по Договору </w:t>
      </w:r>
      <w:r w:rsidR="002B7627" w:rsidRPr="00210557">
        <w:rPr>
          <w:bCs/>
        </w:rPr>
        <w:t>не требует заключения дополнительного соглашения к Договору</w:t>
      </w:r>
      <w:r w:rsidR="009A2AC8" w:rsidRPr="00210557">
        <w:rPr>
          <w:bCs/>
        </w:rPr>
        <w:t xml:space="preserve"> только в случае</w:t>
      </w:r>
      <w:r w:rsidR="00CD1315" w:rsidRPr="00210557">
        <w:rPr>
          <w:bCs/>
        </w:rPr>
        <w:t>,</w:t>
      </w:r>
      <w:r w:rsidR="002B7627" w:rsidRPr="00210557">
        <w:rPr>
          <w:bCs/>
        </w:rPr>
        <w:t xml:space="preserve"> когда </w:t>
      </w:r>
      <w:r w:rsidR="00562D4F" w:rsidRPr="00210557">
        <w:rPr>
          <w:bCs/>
        </w:rPr>
        <w:t>оно</w:t>
      </w:r>
      <w:r w:rsidR="002B7627" w:rsidRPr="00210557">
        <w:rPr>
          <w:bCs/>
        </w:rPr>
        <w:t xml:space="preserve"> </w:t>
      </w:r>
      <w:r w:rsidR="00CD1315" w:rsidRPr="00210557">
        <w:rPr>
          <w:bCs/>
        </w:rPr>
        <w:t>вызвано</w:t>
      </w:r>
      <w:r w:rsidR="002B7627" w:rsidRPr="00210557">
        <w:rPr>
          <w:bCs/>
        </w:rPr>
        <w:t xml:space="preserve"> изменением ставки российского НДС.</w:t>
      </w:r>
    </w:p>
    <w:p w:rsidR="00927EAE" w:rsidRPr="00210557"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210557">
        <w:rPr>
          <w:bCs/>
        </w:rPr>
        <w:t>Оплата по Договору осуществляется Заказчиком в следующем порядке:</w:t>
      </w:r>
      <w:bookmarkEnd w:id="15"/>
      <w:bookmarkEnd w:id="16"/>
      <w:r w:rsidRPr="00210557">
        <w:rPr>
          <w:bCs/>
        </w:rPr>
        <w:t xml:space="preserve"> </w:t>
      </w:r>
    </w:p>
    <w:p w:rsidR="0021565D" w:rsidRPr="00210557" w:rsidRDefault="0021565D" w:rsidP="00466CD9">
      <w:pPr>
        <w:pStyle w:val="ae"/>
        <w:numPr>
          <w:ilvl w:val="2"/>
          <w:numId w:val="34"/>
        </w:numPr>
        <w:shd w:val="clear" w:color="auto" w:fill="FFFFFF"/>
        <w:tabs>
          <w:tab w:val="left" w:pos="1418"/>
        </w:tabs>
        <w:ind w:left="0" w:firstLine="709"/>
        <w:jc w:val="both"/>
      </w:pPr>
      <w:bookmarkStart w:id="17" w:name="_Ref361335023"/>
      <w:r w:rsidRPr="00210557">
        <w:t xml:space="preserve">Платежи в размере 100% (ста процентов) от стоимости  </w:t>
      </w:r>
      <w:r w:rsidR="000504B0" w:rsidRPr="00210557">
        <w:t xml:space="preserve">Этапа </w:t>
      </w:r>
      <w:r w:rsidRPr="00210557">
        <w:t xml:space="preserve">Работ выплачиваются </w:t>
      </w:r>
      <w:r w:rsidR="00E30CA2" w:rsidRPr="00210557">
        <w:rPr>
          <w:iCs/>
          <w:snapToGrid w:val="0"/>
        </w:rPr>
        <w:t xml:space="preserve">в течение </w:t>
      </w:r>
      <w:r w:rsidR="00123880">
        <w:rPr>
          <w:iCs/>
          <w:snapToGrid w:val="0"/>
        </w:rPr>
        <w:t>7</w:t>
      </w:r>
      <w:r w:rsidR="00E30CA2" w:rsidRPr="00210557">
        <w:rPr>
          <w:iCs/>
          <w:snapToGrid w:val="0"/>
        </w:rPr>
        <w:t xml:space="preserve"> (</w:t>
      </w:r>
      <w:r w:rsidR="00123880">
        <w:rPr>
          <w:iCs/>
          <w:snapToGrid w:val="0"/>
        </w:rPr>
        <w:t>семи</w:t>
      </w:r>
      <w:r w:rsidR="00E30CA2" w:rsidRPr="00210557">
        <w:rPr>
          <w:iCs/>
          <w:snapToGrid w:val="0"/>
        </w:rPr>
        <w:t>) рабочих дней</w:t>
      </w:r>
      <w:r w:rsidR="00E30CA2" w:rsidRPr="00210557">
        <w:t xml:space="preserve"> </w:t>
      </w:r>
      <w:r w:rsidRPr="00210557">
        <w:t>с даты подписания Сторонами документов, указанных в пункте 4.1 Договора, на основании счёта, выставленного Подрядчиком, и с учетом пункта 3.</w:t>
      </w:r>
      <w:r w:rsidR="00210557" w:rsidRPr="00210557">
        <w:t>4</w:t>
      </w:r>
      <w:r w:rsidRPr="00210557">
        <w:t>.2</w:t>
      </w:r>
      <w:r w:rsidR="00C16773" w:rsidRPr="00210557">
        <w:t xml:space="preserve"> Договора</w:t>
      </w:r>
      <w:r w:rsidR="00E30CA2" w:rsidRPr="00210557">
        <w:t xml:space="preserve">. </w:t>
      </w:r>
    </w:p>
    <w:p w:rsidR="0021565D" w:rsidRPr="00F10E3C" w:rsidRDefault="0021565D" w:rsidP="00850E0E">
      <w:pPr>
        <w:pStyle w:val="ae"/>
        <w:numPr>
          <w:ilvl w:val="2"/>
          <w:numId w:val="34"/>
        </w:numPr>
        <w:shd w:val="clear" w:color="auto" w:fill="FFFFFF"/>
        <w:tabs>
          <w:tab w:val="left" w:pos="1134"/>
        </w:tabs>
        <w:ind w:left="0" w:firstLine="709"/>
        <w:jc w:val="both"/>
      </w:pPr>
      <w:r w:rsidRPr="0021055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w:t>
      </w:r>
      <w:r w:rsidRPr="00F10E3C">
        <w:t>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 xml:space="preserve">на расчетный счет </w:t>
      </w:r>
      <w:r w:rsidRPr="00850E0E">
        <w:rPr>
          <w:bCs/>
        </w:rPr>
        <w:lastRenderedPageBreak/>
        <w:t>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w:t>
      </w:r>
      <w:r w:rsidRPr="00E30CA2">
        <w:t xml:space="preserve">Заказчиком </w:t>
      </w:r>
      <w:r w:rsidR="00BB4CED" w:rsidRPr="00E30CA2">
        <w:rPr>
          <w:iCs/>
          <w:snapToGrid w:val="0"/>
        </w:rPr>
        <w:t xml:space="preserve">в течение </w:t>
      </w:r>
      <w:r w:rsidR="00123880">
        <w:rPr>
          <w:iCs/>
          <w:snapToGrid w:val="0"/>
        </w:rPr>
        <w:t>7</w:t>
      </w:r>
      <w:r w:rsidR="00BB4CED" w:rsidRPr="00E30CA2">
        <w:rPr>
          <w:iCs/>
          <w:snapToGrid w:val="0"/>
        </w:rPr>
        <w:t xml:space="preserve"> (</w:t>
      </w:r>
      <w:r w:rsidR="00123880">
        <w:rPr>
          <w:iCs/>
          <w:snapToGrid w:val="0"/>
        </w:rPr>
        <w:t>семи</w:t>
      </w:r>
      <w:r w:rsidR="00BB4CED" w:rsidRPr="00E30CA2">
        <w:rPr>
          <w:iCs/>
          <w:snapToGrid w:val="0"/>
        </w:rPr>
        <w:t>) рабочих дней</w:t>
      </w:r>
      <w:r w:rsidR="00BB4CED" w:rsidRPr="00E30CA2">
        <w:t xml:space="preserve"> </w:t>
      </w:r>
      <w:r w:rsidRPr="00E30CA2">
        <w:t xml:space="preserve">с даты </w:t>
      </w:r>
      <w:r w:rsidRPr="00F16285">
        <w:t>подписания Акта КС-2 и Справки КС-3 на основании счета, выставленного Подрядчиком, и с учетом пункта 3.</w:t>
      </w:r>
      <w:r w:rsidR="00123880">
        <w:t>4.2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r w:rsidR="00E30CA2">
        <w:rPr>
          <w:bCs/>
        </w:rPr>
        <w:t>.</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lastRenderedPageBreak/>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lastRenderedPageBreak/>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4A0A2E" w:rsidRPr="00684901" w:rsidRDefault="004A0A2E" w:rsidP="00C2118D">
      <w:pPr>
        <w:spacing w:line="240" w:lineRule="auto"/>
        <w:rPr>
          <w:b/>
          <w:color w:val="000000"/>
          <w:sz w:val="24"/>
          <w:szCs w:val="24"/>
        </w:rPr>
      </w:pPr>
    </w:p>
    <w:p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lastRenderedPageBreak/>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210557">
        <w:rPr>
          <w:bCs/>
        </w:rPr>
        <w:t>составляет</w:t>
      </w:r>
      <w:r w:rsidR="004B090F" w:rsidRPr="00210557">
        <w:rPr>
          <w:bCs/>
        </w:rPr>
        <w:t xml:space="preserve"> </w:t>
      </w:r>
      <w:r w:rsidR="00E909B2" w:rsidRPr="00210557">
        <w:t>24</w:t>
      </w:r>
      <w:r w:rsidR="0087405F" w:rsidRPr="00210557">
        <w:t xml:space="preserve"> </w:t>
      </w:r>
      <w:r w:rsidR="0087405F" w:rsidRPr="00210557">
        <w:rPr>
          <w:bCs/>
        </w:rPr>
        <w:t>(</w:t>
      </w:r>
      <w:r w:rsidR="00E909B2" w:rsidRPr="00210557">
        <w:rPr>
          <w:bCs/>
        </w:rPr>
        <w:t>двадцать четыре</w:t>
      </w:r>
      <w:r w:rsidR="0087405F" w:rsidRPr="00210557">
        <w:rPr>
          <w:bCs/>
        </w:rPr>
        <w:t>)</w:t>
      </w:r>
      <w:r w:rsidR="0087405F" w:rsidRPr="00210557">
        <w:t xml:space="preserve"> месяц</w:t>
      </w:r>
      <w:r w:rsidR="00E909B2" w:rsidRPr="00210557">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lastRenderedPageBreak/>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210557"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210557">
        <w:t>Подрядчика должным образом исполнять обязательства, возникающие из Договора или в связи с ним;</w:t>
      </w:r>
    </w:p>
    <w:p w:rsidR="002A599D" w:rsidRPr="00210557" w:rsidRDefault="002A599D" w:rsidP="002A599D">
      <w:pPr>
        <w:pStyle w:val="ae"/>
        <w:numPr>
          <w:ilvl w:val="0"/>
          <w:numId w:val="11"/>
        </w:numPr>
        <w:shd w:val="clear" w:color="auto" w:fill="FFFFFF"/>
        <w:tabs>
          <w:tab w:val="left" w:pos="567"/>
          <w:tab w:val="left" w:pos="1418"/>
        </w:tabs>
        <w:ind w:left="0" w:firstLine="709"/>
        <w:jc w:val="both"/>
      </w:pPr>
      <w:r w:rsidRPr="00210557">
        <w:t>Подрядчик состоит в СРО, основанной на членстве лиц, осуществляющих строительство;</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1055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w:t>
      </w:r>
      <w:r w:rsidRPr="002A599D">
        <w:t>,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w:t>
      </w:r>
      <w:r w:rsidRPr="00C2118D">
        <w:lastRenderedPageBreak/>
        <w:t>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210557" w:rsidRDefault="002A599D" w:rsidP="002A599D">
      <w:pPr>
        <w:pStyle w:val="ae"/>
        <w:numPr>
          <w:ilvl w:val="0"/>
          <w:numId w:val="9"/>
        </w:numPr>
        <w:tabs>
          <w:tab w:val="left" w:pos="1134"/>
        </w:tabs>
        <w:ind w:left="0" w:right="23" w:firstLine="709"/>
        <w:jc w:val="both"/>
      </w:pPr>
      <w:r w:rsidRPr="00C2118D">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w:t>
      </w:r>
      <w:r w:rsidRPr="00210557">
        <w:t>календарных дней либо такие недостатки являются неустранимыми;</w:t>
      </w:r>
    </w:p>
    <w:p w:rsidR="002A599D" w:rsidRPr="00210557" w:rsidRDefault="002A599D" w:rsidP="002A599D">
      <w:pPr>
        <w:pStyle w:val="ae"/>
        <w:numPr>
          <w:ilvl w:val="0"/>
          <w:numId w:val="9"/>
        </w:numPr>
        <w:tabs>
          <w:tab w:val="left" w:pos="1134"/>
        </w:tabs>
        <w:ind w:left="0" w:right="23" w:firstLine="709"/>
        <w:jc w:val="both"/>
      </w:pPr>
      <w:r w:rsidRPr="0021055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A599D" w:rsidRPr="00210557" w:rsidRDefault="002A599D" w:rsidP="002A599D">
      <w:pPr>
        <w:pStyle w:val="ae"/>
        <w:numPr>
          <w:ilvl w:val="0"/>
          <w:numId w:val="9"/>
        </w:numPr>
        <w:tabs>
          <w:tab w:val="left" w:pos="1134"/>
        </w:tabs>
        <w:ind w:left="0" w:right="23" w:firstLine="709"/>
        <w:jc w:val="both"/>
      </w:pPr>
      <w:r w:rsidRPr="00210557">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2A599D" w:rsidRPr="00210557" w:rsidRDefault="002A599D" w:rsidP="002A599D">
      <w:pPr>
        <w:pStyle w:val="ae"/>
        <w:numPr>
          <w:ilvl w:val="0"/>
          <w:numId w:val="9"/>
        </w:numPr>
        <w:tabs>
          <w:tab w:val="left" w:pos="1134"/>
        </w:tabs>
        <w:ind w:left="0" w:right="23" w:firstLine="709"/>
        <w:jc w:val="both"/>
      </w:pPr>
      <w:r w:rsidRPr="0021055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2A599D" w:rsidRPr="00210557" w:rsidRDefault="002A599D" w:rsidP="002A599D">
      <w:pPr>
        <w:pStyle w:val="ae"/>
        <w:numPr>
          <w:ilvl w:val="0"/>
          <w:numId w:val="9"/>
        </w:numPr>
        <w:tabs>
          <w:tab w:val="left" w:pos="1134"/>
        </w:tabs>
        <w:ind w:left="0" w:right="23" w:firstLine="709"/>
        <w:jc w:val="both"/>
      </w:pPr>
      <w:r w:rsidRPr="00210557">
        <w:t>наложение ареста на имущество Подрядчика, введение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210557">
        <w:t>привлечение к выполнению</w:t>
      </w:r>
      <w:r w:rsidRPr="00C2118D">
        <w:t xml:space="preserve">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w:t>
      </w:r>
      <w:r w:rsidRPr="00C2118D">
        <w:lastRenderedPageBreak/>
        <w:t xml:space="preserve">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E939B1" w:rsidRDefault="00DF16D0" w:rsidP="00E939B1">
      <w:pPr>
        <w:pStyle w:val="ae"/>
        <w:numPr>
          <w:ilvl w:val="0"/>
          <w:numId w:val="38"/>
        </w:numPr>
        <w:tabs>
          <w:tab w:val="left" w:pos="426"/>
        </w:tabs>
        <w:ind w:left="0" w:firstLine="0"/>
        <w:jc w:val="center"/>
        <w:rPr>
          <w:b/>
          <w:bCs/>
        </w:rPr>
      </w:pPr>
      <w:r w:rsidRPr="00E939B1">
        <w:rPr>
          <w:b/>
          <w:bCs/>
        </w:rPr>
        <w:t>Заключительные положения</w:t>
      </w:r>
    </w:p>
    <w:p w:rsidR="00AC5378" w:rsidRPr="00E939B1" w:rsidRDefault="00AC5378" w:rsidP="00E939B1">
      <w:pPr>
        <w:pStyle w:val="ae"/>
        <w:numPr>
          <w:ilvl w:val="1"/>
          <w:numId w:val="38"/>
        </w:numPr>
        <w:tabs>
          <w:tab w:val="left" w:pos="1134"/>
        </w:tabs>
        <w:ind w:left="0" w:firstLine="709"/>
        <w:jc w:val="both"/>
      </w:pPr>
      <w:r w:rsidRPr="00E939B1">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939B1" w:rsidRDefault="00AC5378" w:rsidP="00E939B1">
      <w:pPr>
        <w:pStyle w:val="ae"/>
        <w:numPr>
          <w:ilvl w:val="1"/>
          <w:numId w:val="38"/>
        </w:numPr>
        <w:tabs>
          <w:tab w:val="left" w:pos="1418"/>
        </w:tabs>
        <w:ind w:left="0" w:firstLine="709"/>
        <w:jc w:val="both"/>
      </w:pPr>
      <w:r w:rsidRPr="00E939B1">
        <w:t>Договор заключается в электронной форме с использованием программно-аппаратных средств электронной площадки АО «РАД» (</w:t>
      </w:r>
      <w:hyperlink r:id="rId12" w:history="1">
        <w:r w:rsidRPr="00E939B1">
          <w:rPr>
            <w:rStyle w:val="aff0"/>
            <w:snapToGrid w:val="0"/>
          </w:rPr>
          <w:t>https://tender.lot-online.ru</w:t>
        </w:r>
      </w:hyperlink>
      <w:r w:rsidRPr="00E939B1">
        <w:t xml:space="preserve">) путем его подписания усиленными квалифицированными электронными подписями уполномоченных представителей Сторон. </w:t>
      </w:r>
    </w:p>
    <w:p w:rsidR="00AC5378" w:rsidRPr="00E939B1" w:rsidRDefault="00AC5378" w:rsidP="00E939B1">
      <w:pPr>
        <w:pStyle w:val="ae"/>
        <w:tabs>
          <w:tab w:val="left" w:pos="1701"/>
        </w:tabs>
        <w:ind w:left="0" w:firstLine="709"/>
        <w:jc w:val="both"/>
      </w:pPr>
      <w:r w:rsidRPr="00E939B1">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AC5378" w:rsidRPr="00E939B1" w:rsidRDefault="00AC5378" w:rsidP="00E939B1">
      <w:pPr>
        <w:pStyle w:val="ae"/>
        <w:tabs>
          <w:tab w:val="left" w:pos="1701"/>
        </w:tabs>
        <w:ind w:left="0" w:firstLine="709"/>
        <w:jc w:val="both"/>
      </w:pPr>
      <w:r w:rsidRPr="00E939B1">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AC5378" w:rsidRPr="00E939B1" w:rsidRDefault="00AC5378" w:rsidP="00E939B1">
      <w:pPr>
        <w:pStyle w:val="ae"/>
        <w:numPr>
          <w:ilvl w:val="1"/>
          <w:numId w:val="38"/>
        </w:numPr>
        <w:tabs>
          <w:tab w:val="left" w:pos="1134"/>
        </w:tabs>
        <w:ind w:left="0" w:firstLine="709"/>
        <w:jc w:val="both"/>
      </w:pPr>
      <w:r w:rsidRPr="00E939B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16.7 Договора. </w:t>
      </w:r>
    </w:p>
    <w:p w:rsidR="00AC5378" w:rsidRPr="00E939B1" w:rsidRDefault="00AC5378" w:rsidP="00E939B1">
      <w:pPr>
        <w:pStyle w:val="ae"/>
        <w:numPr>
          <w:ilvl w:val="1"/>
          <w:numId w:val="38"/>
        </w:numPr>
        <w:tabs>
          <w:tab w:val="left" w:pos="1134"/>
        </w:tabs>
        <w:ind w:left="0" w:firstLine="709"/>
        <w:jc w:val="both"/>
      </w:pPr>
      <w:r w:rsidRPr="00E939B1">
        <w:t>Все приложения к Договору, а также любые изменения и дополнения, оформленные надлежащим образом, являются неотъемлемой частью Договора.</w:t>
      </w:r>
    </w:p>
    <w:p w:rsidR="00AC5378" w:rsidRPr="00E939B1" w:rsidRDefault="00AC5378" w:rsidP="00E939B1">
      <w:pPr>
        <w:pStyle w:val="ae"/>
        <w:numPr>
          <w:ilvl w:val="1"/>
          <w:numId w:val="38"/>
        </w:numPr>
        <w:tabs>
          <w:tab w:val="left" w:pos="1134"/>
        </w:tabs>
        <w:ind w:left="0" w:firstLine="709"/>
        <w:jc w:val="both"/>
      </w:pPr>
      <w:r w:rsidRPr="00E939B1">
        <w:lastRenderedPageBreak/>
        <w:t>В случае наличия любых расхождений между содержанием Договора и приложений к нему, приоритет имеет текст Договора.</w:t>
      </w:r>
    </w:p>
    <w:p w:rsidR="00AC5378" w:rsidRPr="00E939B1" w:rsidRDefault="00AC5378" w:rsidP="00E939B1">
      <w:pPr>
        <w:pStyle w:val="ae"/>
        <w:numPr>
          <w:ilvl w:val="1"/>
          <w:numId w:val="38"/>
        </w:numPr>
        <w:tabs>
          <w:tab w:val="left" w:pos="1134"/>
        </w:tabs>
        <w:ind w:left="0" w:firstLine="709"/>
        <w:jc w:val="both"/>
      </w:pPr>
      <w:r w:rsidRPr="00E939B1">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E939B1" w:rsidRDefault="00AC5378" w:rsidP="00E939B1">
      <w:pPr>
        <w:pStyle w:val="ae"/>
        <w:numPr>
          <w:ilvl w:val="1"/>
          <w:numId w:val="38"/>
        </w:numPr>
        <w:tabs>
          <w:tab w:val="left" w:pos="1134"/>
        </w:tabs>
        <w:ind w:left="0" w:firstLine="709"/>
        <w:jc w:val="both"/>
      </w:pPr>
      <w:bookmarkStart w:id="36" w:name="_Ref361338004"/>
      <w:r w:rsidRPr="00E939B1">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rsidRPr="00E939B1">
        <w:t xml:space="preserve"> </w:t>
      </w:r>
    </w:p>
    <w:p w:rsidR="00AC5378" w:rsidRPr="00E939B1" w:rsidRDefault="00AC5378" w:rsidP="00E939B1">
      <w:pPr>
        <w:pStyle w:val="ae"/>
        <w:numPr>
          <w:ilvl w:val="1"/>
          <w:numId w:val="38"/>
        </w:numPr>
        <w:tabs>
          <w:tab w:val="left" w:pos="1134"/>
        </w:tabs>
        <w:ind w:left="0" w:firstLine="709"/>
        <w:jc w:val="both"/>
        <w:rPr>
          <w:bCs/>
        </w:rPr>
      </w:pPr>
      <w:bookmarkStart w:id="37" w:name="_Ref361338019"/>
      <w:r w:rsidRPr="00E939B1">
        <w:t>Письма, уведомления и / 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939B1">
        <w:rPr>
          <w:bCs/>
        </w:rPr>
        <w:t xml:space="preserve"> будет считаться полученным:</w:t>
      </w:r>
      <w:bookmarkEnd w:id="37"/>
    </w:p>
    <w:p w:rsidR="00AC5378" w:rsidRPr="00E939B1" w:rsidRDefault="00AC5378" w:rsidP="00E939B1">
      <w:pPr>
        <w:pStyle w:val="ae"/>
        <w:numPr>
          <w:ilvl w:val="2"/>
          <w:numId w:val="38"/>
        </w:numPr>
        <w:tabs>
          <w:tab w:val="left" w:pos="1701"/>
        </w:tabs>
        <w:ind w:left="0" w:firstLine="709"/>
        <w:jc w:val="both"/>
        <w:rPr>
          <w:bCs/>
        </w:rPr>
      </w:pPr>
      <w:bookmarkStart w:id="38" w:name="_Ref361338032"/>
      <w:r w:rsidRPr="00E939B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AC5378" w:rsidRPr="00E939B1" w:rsidRDefault="00AC5378" w:rsidP="00E939B1">
      <w:pPr>
        <w:pStyle w:val="ae"/>
        <w:numPr>
          <w:ilvl w:val="2"/>
          <w:numId w:val="38"/>
        </w:numPr>
        <w:tabs>
          <w:tab w:val="left" w:pos="1701"/>
        </w:tabs>
        <w:ind w:left="0" w:firstLine="709"/>
        <w:jc w:val="both"/>
        <w:rPr>
          <w:bCs/>
        </w:rPr>
      </w:pPr>
      <w:r w:rsidRPr="00E939B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AC5378" w:rsidRPr="00E939B1" w:rsidRDefault="00AC5378" w:rsidP="00E939B1">
      <w:pPr>
        <w:pStyle w:val="ae"/>
        <w:numPr>
          <w:ilvl w:val="2"/>
          <w:numId w:val="38"/>
        </w:numPr>
        <w:tabs>
          <w:tab w:val="left" w:pos="1701"/>
        </w:tabs>
        <w:ind w:left="0" w:firstLine="709"/>
        <w:rPr>
          <w:bCs/>
        </w:rPr>
      </w:pPr>
      <w:r w:rsidRPr="00E939B1">
        <w:rPr>
          <w:bCs/>
        </w:rPr>
        <w:t>Посредством электронной почты (</w:t>
      </w:r>
      <w:r w:rsidRPr="00E939B1">
        <w:rPr>
          <w:bCs/>
          <w:lang w:val="en-US"/>
        </w:rPr>
        <w:t>e</w:t>
      </w:r>
      <w:r w:rsidRPr="00E939B1">
        <w:rPr>
          <w:bCs/>
        </w:rPr>
        <w:t>-</w:t>
      </w:r>
      <w:r w:rsidRPr="00E939B1">
        <w:rPr>
          <w:bCs/>
          <w:lang w:val="en-US"/>
        </w:rPr>
        <w:t>mail</w:t>
      </w:r>
      <w:r w:rsidRPr="00E939B1">
        <w:rPr>
          <w:bCs/>
        </w:rPr>
        <w:t>) – в дату направления электронного сообщения, зафиксированную на почтовом сервере отправителя.</w:t>
      </w:r>
    </w:p>
    <w:p w:rsidR="00AC5378" w:rsidRPr="00E939B1" w:rsidRDefault="00AC5378" w:rsidP="00E939B1">
      <w:pPr>
        <w:tabs>
          <w:tab w:val="left" w:pos="1701"/>
        </w:tabs>
        <w:spacing w:line="240" w:lineRule="auto"/>
        <w:ind w:firstLine="709"/>
        <w:rPr>
          <w:bCs/>
          <w:sz w:val="24"/>
          <w:szCs w:val="24"/>
        </w:rPr>
      </w:pPr>
      <w:r w:rsidRPr="00E939B1">
        <w:rPr>
          <w:bCs/>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16.8.1-16.8.2 Договора. </w:t>
      </w:r>
    </w:p>
    <w:p w:rsidR="00AC5378" w:rsidRPr="00ED6DBC" w:rsidRDefault="00AC5378" w:rsidP="00E939B1">
      <w:pPr>
        <w:numPr>
          <w:ilvl w:val="1"/>
          <w:numId w:val="38"/>
        </w:numPr>
        <w:spacing w:line="240" w:lineRule="auto"/>
        <w:ind w:left="0" w:firstLine="709"/>
        <w:rPr>
          <w:bCs/>
          <w:snapToGrid/>
          <w:sz w:val="24"/>
          <w:szCs w:val="24"/>
        </w:rPr>
      </w:pPr>
      <w:r w:rsidRPr="00E939B1">
        <w:rPr>
          <w:bCs/>
          <w:snapToGrid/>
          <w:sz w:val="24"/>
          <w:szCs w:val="24"/>
        </w:rPr>
        <w:t>Во избежание сомнений, кроме случаев, когда Договором прямо предусмотрено иное, любая задержка в реализации права, предоставл</w:t>
      </w:r>
      <w:r w:rsidRPr="00ED6DBC">
        <w:rPr>
          <w:bCs/>
          <w:snapToGrid/>
          <w:sz w:val="24"/>
          <w:szCs w:val="24"/>
        </w:rPr>
        <w:t xml:space="preserve">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210557"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 xml:space="preserve">Календарный </w:t>
      </w:r>
      <w:r w:rsidR="00B93EE3" w:rsidRPr="00210557">
        <w:rPr>
          <w:bCs/>
        </w:rPr>
        <w:t>график выполнения Работ;</w:t>
      </w:r>
    </w:p>
    <w:p w:rsidR="00DC2B59" w:rsidRPr="00210557" w:rsidRDefault="00B93EE3" w:rsidP="00E909B2">
      <w:pPr>
        <w:pStyle w:val="ae"/>
        <w:shd w:val="clear" w:color="auto" w:fill="FFFFFF"/>
        <w:ind w:left="0"/>
        <w:jc w:val="both"/>
        <w:rPr>
          <w:bCs/>
        </w:rPr>
      </w:pPr>
      <w:r w:rsidRPr="00210557">
        <w:rPr>
          <w:bCs/>
        </w:rPr>
        <w:t xml:space="preserve">Приложение № </w:t>
      </w:r>
      <w:r w:rsidR="00AF4179" w:rsidRPr="00210557">
        <w:rPr>
          <w:bCs/>
        </w:rPr>
        <w:t>4</w:t>
      </w:r>
      <w:r w:rsidRPr="00210557">
        <w:rPr>
          <w:bCs/>
        </w:rPr>
        <w:t xml:space="preserve"> </w:t>
      </w:r>
      <w:r w:rsidR="00DD0726" w:rsidRPr="00210557">
        <w:rPr>
          <w:bCs/>
        </w:rPr>
        <w:t>–</w:t>
      </w:r>
      <w:r w:rsidRPr="00210557">
        <w:rPr>
          <w:bCs/>
        </w:rPr>
        <w:t xml:space="preserve"> </w:t>
      </w:r>
      <w:r w:rsidR="00046ADD" w:rsidRPr="00210557">
        <w:rPr>
          <w:bCs/>
        </w:rPr>
        <w:t>Локальный сметный расчет №1</w:t>
      </w:r>
      <w:r w:rsidR="0092471E" w:rsidRPr="00210557">
        <w:rPr>
          <w:bCs/>
        </w:rPr>
        <w:t>;</w:t>
      </w:r>
    </w:p>
    <w:p w:rsidR="005A303B" w:rsidRPr="000C13BA" w:rsidRDefault="00B93EE3" w:rsidP="00E909B2">
      <w:pPr>
        <w:pStyle w:val="ae"/>
        <w:shd w:val="clear" w:color="auto" w:fill="FFFFFF"/>
        <w:ind w:left="0"/>
        <w:jc w:val="both"/>
        <w:rPr>
          <w:bCs/>
        </w:rPr>
      </w:pPr>
      <w:r w:rsidRPr="00210557">
        <w:rPr>
          <w:bCs/>
        </w:rPr>
        <w:t xml:space="preserve">Приложение № </w:t>
      </w:r>
      <w:r w:rsidR="00AF4179" w:rsidRPr="00210557">
        <w:rPr>
          <w:bCs/>
        </w:rPr>
        <w:t>5</w:t>
      </w:r>
      <w:r w:rsidR="005A303B" w:rsidRPr="00210557">
        <w:rPr>
          <w:bCs/>
        </w:rPr>
        <w:t>.1</w:t>
      </w:r>
      <w:r w:rsidRPr="00210557">
        <w:rPr>
          <w:bCs/>
        </w:rPr>
        <w:t xml:space="preserve"> </w:t>
      </w:r>
      <w:r w:rsidR="00DC2B59" w:rsidRPr="00210557">
        <w:rPr>
          <w:bCs/>
        </w:rPr>
        <w:t xml:space="preserve">– </w:t>
      </w:r>
      <w:r w:rsidR="00FE6868" w:rsidRPr="00210557">
        <w:rPr>
          <w:bCs/>
        </w:rPr>
        <w:t xml:space="preserve">Форма </w:t>
      </w:r>
      <w:r w:rsidR="005A303B" w:rsidRPr="00210557">
        <w:rPr>
          <w:bCs/>
        </w:rPr>
        <w:t>Акт</w:t>
      </w:r>
      <w:r w:rsidR="00FE6868" w:rsidRPr="00210557">
        <w:rPr>
          <w:bCs/>
        </w:rPr>
        <w:t>а</w:t>
      </w:r>
      <w:r w:rsidR="005A303B" w:rsidRPr="00210557">
        <w:rPr>
          <w:bCs/>
        </w:rPr>
        <w:t xml:space="preserve"> сдачи-приемки места производства работ</w:t>
      </w:r>
      <w:r w:rsidR="00862361" w:rsidRPr="00210557">
        <w:rPr>
          <w:bCs/>
        </w:rPr>
        <w:t>, места (помещения) для складирования Материально-технических</w:t>
      </w:r>
      <w:r w:rsidR="00862361" w:rsidRPr="000C13BA">
        <w:rPr>
          <w:bCs/>
        </w:rPr>
        <w:t xml:space="preserve">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snapToGrid w:val="0"/>
        </w:rPr>
        <w:t>Приложение № 9– Перечень передаваемых Давальческих материалов и запасных частей;</w:t>
      </w:r>
    </w:p>
    <w:p w:rsidR="00862361" w:rsidRPr="000C13BA" w:rsidRDefault="00862361" w:rsidP="00862361">
      <w:pPr>
        <w:pStyle w:val="ae"/>
        <w:shd w:val="clear" w:color="auto" w:fill="FFFFFF"/>
        <w:ind w:left="0"/>
        <w:jc w:val="both"/>
        <w:rPr>
          <w:bCs/>
        </w:rPr>
      </w:pPr>
      <w:r w:rsidRPr="000C13BA">
        <w:rPr>
          <w:bCs/>
          <w:snapToGrid w:val="0"/>
        </w:rPr>
        <w:lastRenderedPageBreak/>
        <w:t>Приложение № 10 – Порядок передачи и учета Давальческих материалов и запасных частей</w:t>
      </w:r>
      <w:r w:rsidRPr="000C13BA">
        <w:rPr>
          <w:bCs/>
        </w:rPr>
        <w:t>.</w:t>
      </w:r>
    </w:p>
    <w:p w:rsidR="00862361" w:rsidRPr="000C13BA" w:rsidRDefault="00862361" w:rsidP="00862361">
      <w:pPr>
        <w:pStyle w:val="ae"/>
        <w:shd w:val="clear" w:color="auto" w:fill="FFFFFF"/>
        <w:ind w:left="0"/>
        <w:jc w:val="both"/>
        <w:rPr>
          <w:bCs/>
          <w:snapToGrid w:val="0"/>
        </w:rPr>
      </w:pPr>
      <w:r w:rsidRPr="000C13BA">
        <w:rPr>
          <w:bCs/>
        </w:rPr>
        <w:t xml:space="preserve">Приложение №11 -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3D6D10">
            <w:pPr>
              <w:spacing w:line="240" w:lineRule="auto"/>
              <w:ind w:firstLine="0"/>
              <w:jc w:val="center"/>
              <w:rPr>
                <w:sz w:val="20"/>
                <w:szCs w:val="20"/>
              </w:rPr>
            </w:pPr>
            <w:r w:rsidRPr="00CE0D55">
              <w:rPr>
                <w:sz w:val="20"/>
                <w:szCs w:val="20"/>
              </w:rPr>
              <w:t>Сумма НДС (</w:t>
            </w:r>
            <w:r w:rsidR="003D6D10">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97A" w:rsidRDefault="00AD097A">
      <w:r>
        <w:separator/>
      </w:r>
    </w:p>
  </w:endnote>
  <w:endnote w:type="continuationSeparator" w:id="0">
    <w:p w:rsidR="00AD097A" w:rsidRDefault="00AD097A">
      <w:r>
        <w:continuationSeparator/>
      </w:r>
    </w:p>
  </w:endnote>
  <w:endnote w:type="continuationNotice" w:id="1">
    <w:p w:rsidR="00AD097A" w:rsidRDefault="00AD097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Pr="00415A7E" w:rsidRDefault="00AC5378"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6331D1">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97A" w:rsidRDefault="00AD097A">
      <w:r>
        <w:separator/>
      </w:r>
    </w:p>
  </w:footnote>
  <w:footnote w:type="continuationSeparator" w:id="0">
    <w:p w:rsidR="00AD097A" w:rsidRDefault="00AD097A">
      <w:r>
        <w:continuationSeparator/>
      </w:r>
    </w:p>
  </w:footnote>
  <w:footnote w:type="continuationNotice" w:id="1">
    <w:p w:rsidR="00AD097A" w:rsidRDefault="00AD097A">
      <w:pPr>
        <w:spacing w:line="240" w:lineRule="auto"/>
      </w:pPr>
    </w:p>
  </w:footnote>
  <w:footnote w:id="2">
    <w:p w:rsidR="00AC5378" w:rsidRDefault="00AC5378"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AC5378" w:rsidRDefault="00AC5378"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C5378" w:rsidRDefault="00AC5378"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AC5378" w:rsidRDefault="00AC5378"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AC5378" w:rsidRDefault="00AC5378"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rsidR="00AC5378" w:rsidRDefault="00AC5378"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rsidR="00AC5378" w:rsidRDefault="00AC5378"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378" w:rsidRDefault="00AC5378"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AC5378" w:rsidRPr="004A639E" w:rsidRDefault="00AC5378"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880"/>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557"/>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6D1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1D1"/>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97A"/>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856"/>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26E"/>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DF7EFA"/>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0C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3F2B"/>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39B1"/>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D06"/>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2BFCF1-E2C2-4605-B0A7-1AB6AA063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D0C0F-A190-4614-8247-24B32CBEBDBE}">
  <ds:schemaRefs>
    <ds:schemaRef ds:uri="http://schemas.openxmlformats.org/officeDocument/2006/bibliography"/>
  </ds:schemaRefs>
</ds:datastoreItem>
</file>

<file path=customXml/itemProps2.xml><?xml version="1.0" encoding="utf-8"?>
<ds:datastoreItem xmlns:ds="http://schemas.openxmlformats.org/officeDocument/2006/customXml" ds:itemID="{73F773C7-D5F3-4E6E-9C17-24B2F9F56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16303</Words>
  <Characters>92929</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109014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2022-04-13T23:31:00Z</dcterms:created>
  <dcterms:modified xsi:type="dcterms:W3CDTF">2022-04-13T23:31:00Z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